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150" w:rsidRPr="00E63150" w:rsidRDefault="00E63150" w:rsidP="00E6315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E63150">
        <w:rPr>
          <w:rFonts w:ascii="Times New Roman" w:hAnsi="Times New Roman" w:cs="Times New Roman"/>
          <w:sz w:val="26"/>
          <w:szCs w:val="26"/>
        </w:rPr>
        <w:t xml:space="preserve">Руководителю </w:t>
      </w:r>
      <w:r w:rsidR="00414FF1">
        <w:rPr>
          <w:rFonts w:ascii="Times New Roman" w:hAnsi="Times New Roman" w:cs="Times New Roman"/>
          <w:sz w:val="26"/>
          <w:szCs w:val="26"/>
        </w:rPr>
        <w:t>предприятия</w:t>
      </w:r>
    </w:p>
    <w:p w:rsidR="00E63150" w:rsidRDefault="00E63150" w:rsidP="00E6315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E63150" w:rsidRDefault="001A4A1D" w:rsidP="00E63150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eastAsia="Calibri"/>
          <w:noProof/>
          <w:lang w:eastAsia="ru-RU"/>
        </w:rPr>
        <w:drawing>
          <wp:inline distT="0" distB="0" distL="0" distR="0" wp14:anchorId="7F44C570" wp14:editId="0C5767C1">
            <wp:extent cx="2695575" cy="3324225"/>
            <wp:effectExtent l="0" t="0" r="9525" b="9525"/>
            <wp:docPr id="2" name="Рисунок 2" descr="C:\Users\Kurzin.SK\Desktop\Бланки для ИНЖИРА\Финальные бланки\доп на правку без зпт\ОП Мир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rzin.SK\Desktop\Бланки для ИНЖИРА\Финальные бланки\доп на правку без зпт\ОП Мирный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A1D" w:rsidRDefault="001A4A1D" w:rsidP="001A4A1D">
      <w:pPr>
        <w:rPr>
          <w:rFonts w:ascii="Times New Roman" w:hAnsi="Times New Roman" w:cs="Times New Roman"/>
          <w:sz w:val="26"/>
          <w:szCs w:val="26"/>
        </w:rPr>
      </w:pPr>
    </w:p>
    <w:p w:rsidR="00122F29" w:rsidRPr="00CD09E7" w:rsidRDefault="00E63150" w:rsidP="00EF139B">
      <w:pPr>
        <w:tabs>
          <w:tab w:val="left" w:pos="2476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E63150">
        <w:rPr>
          <w:rFonts w:ascii="Times New Roman" w:hAnsi="Times New Roman" w:cs="Times New Roman"/>
          <w:sz w:val="26"/>
          <w:szCs w:val="26"/>
        </w:rPr>
        <w:t xml:space="preserve">Прошу Вас рассмотреть возможность поставки в адрес </w:t>
      </w:r>
      <w:r w:rsidR="001A4A1D">
        <w:rPr>
          <w:rFonts w:ascii="Times New Roman" w:hAnsi="Times New Roman" w:cs="Times New Roman"/>
          <w:sz w:val="26"/>
          <w:szCs w:val="26"/>
        </w:rPr>
        <w:t xml:space="preserve">ОП в г. Мирный </w:t>
      </w:r>
      <w:r w:rsidR="00EA127F">
        <w:rPr>
          <w:rFonts w:ascii="Times New Roman" w:hAnsi="Times New Roman" w:cs="Times New Roman"/>
          <w:sz w:val="26"/>
          <w:szCs w:val="26"/>
        </w:rPr>
        <w:t>ФГУП</w:t>
      </w:r>
      <w:r w:rsidRPr="00E63150">
        <w:rPr>
          <w:rFonts w:ascii="Times New Roman" w:hAnsi="Times New Roman" w:cs="Times New Roman"/>
          <w:sz w:val="26"/>
          <w:szCs w:val="26"/>
        </w:rPr>
        <w:t xml:space="preserve"> «</w:t>
      </w:r>
      <w:r w:rsidR="001A4A1D">
        <w:rPr>
          <w:rFonts w:ascii="Times New Roman" w:hAnsi="Times New Roman" w:cs="Times New Roman"/>
          <w:sz w:val="26"/>
          <w:szCs w:val="26"/>
        </w:rPr>
        <w:t>ГВСУ №14</w:t>
      </w:r>
      <w:r w:rsidRPr="00E63150">
        <w:rPr>
          <w:rFonts w:ascii="Times New Roman" w:hAnsi="Times New Roman" w:cs="Times New Roman"/>
          <w:sz w:val="26"/>
          <w:szCs w:val="26"/>
        </w:rPr>
        <w:t>» следующих материалов</w:t>
      </w:r>
      <w:r w:rsidR="000D4421">
        <w:rPr>
          <w:rFonts w:ascii="Times New Roman" w:hAnsi="Times New Roman" w:cs="Times New Roman"/>
          <w:sz w:val="26"/>
          <w:szCs w:val="26"/>
        </w:rPr>
        <w:t xml:space="preserve"> на объект</w:t>
      </w:r>
      <w:r w:rsidR="00140592">
        <w:rPr>
          <w:rFonts w:ascii="Times New Roman" w:hAnsi="Times New Roman" w:cs="Times New Roman"/>
          <w:sz w:val="26"/>
          <w:szCs w:val="26"/>
        </w:rPr>
        <w:t xml:space="preserve"> </w:t>
      </w:r>
      <w:r w:rsidR="0026255A">
        <w:rPr>
          <w:rFonts w:ascii="Times New Roman" w:hAnsi="Times New Roman" w:cs="Times New Roman"/>
          <w:sz w:val="26"/>
          <w:szCs w:val="26"/>
        </w:rPr>
        <w:t>500</w:t>
      </w:r>
      <w:r w:rsidR="00800112">
        <w:rPr>
          <w:rFonts w:ascii="Times New Roman" w:hAnsi="Times New Roman" w:cs="Times New Roman"/>
          <w:sz w:val="26"/>
          <w:szCs w:val="26"/>
        </w:rPr>
        <w:t>/</w:t>
      </w:r>
      <w:r w:rsidR="00CB6B81">
        <w:rPr>
          <w:rFonts w:ascii="Times New Roman" w:hAnsi="Times New Roman" w:cs="Times New Roman"/>
          <w:sz w:val="26"/>
          <w:szCs w:val="26"/>
        </w:rPr>
        <w:t>001/ЭИБ</w:t>
      </w:r>
      <w:r w:rsidR="00272FF5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6379"/>
        <w:gridCol w:w="1134"/>
        <w:gridCol w:w="1984"/>
      </w:tblGrid>
      <w:tr w:rsidR="0018774E" w:rsidRPr="004753F4" w:rsidTr="0018774E">
        <w:trPr>
          <w:trHeight w:val="255"/>
          <w:tblHeader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18774E" w:rsidRPr="004753F4" w:rsidRDefault="0018774E" w:rsidP="001C2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:rsidR="0018774E" w:rsidRPr="004753F4" w:rsidRDefault="0018774E" w:rsidP="008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774E" w:rsidRPr="004753F4" w:rsidRDefault="0018774E" w:rsidP="001C2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18774E" w:rsidRPr="004753F4" w:rsidRDefault="0018774E" w:rsidP="001C2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Общий объем</w:t>
            </w:r>
          </w:p>
        </w:tc>
      </w:tr>
      <w:tr w:rsidR="00CB6B81" w:rsidRPr="004753F4" w:rsidTr="0018774E">
        <w:trPr>
          <w:trHeight w:val="255"/>
        </w:trPr>
        <w:tc>
          <w:tcPr>
            <w:tcW w:w="724" w:type="dxa"/>
            <w:shd w:val="clear" w:color="auto" w:fill="auto"/>
            <w:noWrap/>
            <w:vAlign w:val="center"/>
          </w:tcPr>
          <w:p w:rsidR="00CB6B81" w:rsidRPr="00F938F0" w:rsidRDefault="00CB6B81" w:rsidP="00F938F0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noWrap/>
            <w:vAlign w:val="center"/>
          </w:tcPr>
          <w:p w:rsidR="00CB6B81" w:rsidRPr="00C00B3B" w:rsidRDefault="00CB6B81" w:rsidP="00C00B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Керамическая плитка  150х200h    ГОСТ 6141-82* (стеновая) </w:t>
            </w:r>
            <w:r w:rsidR="00C00B3B">
              <w:rPr>
                <w:sz w:val="18"/>
                <w:szCs w:val="18"/>
              </w:rPr>
              <w:t>Слоновая кость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B6B81" w:rsidRDefault="00CB6B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proofErr w:type="gramStart"/>
            <w:r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B6B81" w:rsidRDefault="00CB6B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</w:tr>
      <w:tr w:rsidR="00CB6B81" w:rsidRPr="004753F4" w:rsidTr="0018774E">
        <w:trPr>
          <w:trHeight w:val="255"/>
        </w:trPr>
        <w:tc>
          <w:tcPr>
            <w:tcW w:w="724" w:type="dxa"/>
            <w:shd w:val="clear" w:color="auto" w:fill="auto"/>
            <w:noWrap/>
            <w:vAlign w:val="center"/>
          </w:tcPr>
          <w:p w:rsidR="00CB6B81" w:rsidRPr="00F938F0" w:rsidRDefault="00CB6B81" w:rsidP="00F938F0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noWrap/>
            <w:vAlign w:val="center"/>
          </w:tcPr>
          <w:p w:rsidR="00CB6B81" w:rsidRDefault="00CB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Плинтус из керами</w:t>
            </w:r>
            <w:r w:rsidR="00C00B3B">
              <w:rPr>
                <w:sz w:val="18"/>
                <w:szCs w:val="18"/>
              </w:rPr>
              <w:t xml:space="preserve">ческой плитки РАЛ 7040 (под </w:t>
            </w:r>
            <w:proofErr w:type="spellStart"/>
            <w:r w:rsidR="00C00B3B">
              <w:rPr>
                <w:sz w:val="18"/>
                <w:szCs w:val="18"/>
              </w:rPr>
              <w:t>экофлор</w:t>
            </w:r>
            <w:proofErr w:type="spellEnd"/>
            <w:r w:rsidR="00C00B3B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B6B81" w:rsidRDefault="00CB6B8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spellEnd"/>
            <w:proofErr w:type="gramEnd"/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B6B81" w:rsidRDefault="00CB6B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16,5</w:t>
            </w:r>
          </w:p>
        </w:tc>
      </w:tr>
      <w:tr w:rsidR="00CB6B81" w:rsidRPr="004753F4" w:rsidTr="0018774E">
        <w:trPr>
          <w:trHeight w:val="255"/>
        </w:trPr>
        <w:tc>
          <w:tcPr>
            <w:tcW w:w="724" w:type="dxa"/>
            <w:shd w:val="clear" w:color="auto" w:fill="auto"/>
            <w:noWrap/>
            <w:vAlign w:val="center"/>
          </w:tcPr>
          <w:p w:rsidR="00CB6B81" w:rsidRPr="00F938F0" w:rsidRDefault="00CB6B81" w:rsidP="00F938F0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noWrap/>
            <w:vAlign w:val="center"/>
          </w:tcPr>
          <w:p w:rsidR="00CB6B81" w:rsidRPr="00CB6B81" w:rsidRDefault="00E025FB" w:rsidP="00E025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Плитки </w:t>
            </w:r>
            <w:proofErr w:type="spellStart"/>
            <w:r>
              <w:rPr>
                <w:sz w:val="18"/>
                <w:szCs w:val="18"/>
              </w:rPr>
              <w:t>керамогранитные</w:t>
            </w:r>
            <w:proofErr w:type="spellEnd"/>
            <w:r>
              <w:rPr>
                <w:sz w:val="18"/>
                <w:szCs w:val="18"/>
              </w:rPr>
              <w:t xml:space="preserve"> 300х300*8</w:t>
            </w:r>
            <w:r w:rsidR="00CB6B81">
              <w:rPr>
                <w:sz w:val="18"/>
                <w:szCs w:val="18"/>
              </w:rPr>
              <w:t xml:space="preserve"> мм, </w:t>
            </w:r>
            <w:r w:rsidR="00CB6B81">
              <w:rPr>
                <w:sz w:val="18"/>
                <w:szCs w:val="18"/>
                <w:lang w:val="en-US"/>
              </w:rPr>
              <w:t>RAL</w:t>
            </w:r>
            <w:r w:rsidR="00CB6B81" w:rsidRPr="00CB6B81">
              <w:rPr>
                <w:sz w:val="18"/>
                <w:szCs w:val="18"/>
              </w:rPr>
              <w:t>7040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B6B81" w:rsidRDefault="00CB6B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proofErr w:type="gramStart"/>
            <w:r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B6B81" w:rsidRDefault="00CB6B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</w:tr>
      <w:tr w:rsidR="00CB6B81" w:rsidRPr="004753F4" w:rsidTr="0018774E">
        <w:trPr>
          <w:trHeight w:val="255"/>
        </w:trPr>
        <w:tc>
          <w:tcPr>
            <w:tcW w:w="724" w:type="dxa"/>
            <w:shd w:val="clear" w:color="auto" w:fill="auto"/>
            <w:noWrap/>
            <w:vAlign w:val="center"/>
          </w:tcPr>
          <w:p w:rsidR="00CB6B81" w:rsidRPr="00F938F0" w:rsidRDefault="00CB6B81" w:rsidP="00F938F0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noWrap/>
            <w:vAlign w:val="center"/>
          </w:tcPr>
          <w:p w:rsidR="00CB6B81" w:rsidRPr="00CB6B81" w:rsidRDefault="00CB6B81" w:rsidP="00E025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Плитка керамическая глазурованная ГОСТ 6141-91</w:t>
            </w:r>
            <w:r w:rsidRPr="00CB6B81">
              <w:rPr>
                <w:sz w:val="18"/>
                <w:szCs w:val="18"/>
              </w:rPr>
              <w:t xml:space="preserve"> (</w:t>
            </w:r>
            <w:r w:rsidR="00E025FB">
              <w:rPr>
                <w:sz w:val="18"/>
                <w:szCs w:val="18"/>
              </w:rPr>
              <w:t>слоновая кость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B6B81" w:rsidRDefault="00CB6B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proofErr w:type="gramStart"/>
            <w:r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B6B81" w:rsidRDefault="00CB6B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CB6B81" w:rsidRPr="004753F4" w:rsidTr="0018774E">
        <w:trPr>
          <w:trHeight w:val="255"/>
        </w:trPr>
        <w:tc>
          <w:tcPr>
            <w:tcW w:w="724" w:type="dxa"/>
            <w:shd w:val="clear" w:color="auto" w:fill="auto"/>
            <w:noWrap/>
            <w:vAlign w:val="center"/>
          </w:tcPr>
          <w:p w:rsidR="00CB6B81" w:rsidRPr="00F938F0" w:rsidRDefault="00CB6B81" w:rsidP="00F938F0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noWrap/>
            <w:vAlign w:val="center"/>
          </w:tcPr>
          <w:p w:rsidR="00CB6B81" w:rsidRDefault="00CB6B81" w:rsidP="00E025F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Керамогранитная</w:t>
            </w:r>
            <w:proofErr w:type="spellEnd"/>
            <w:r>
              <w:rPr>
                <w:sz w:val="18"/>
                <w:szCs w:val="18"/>
              </w:rPr>
              <w:t xml:space="preserve"> плитка размером 300*300, цвет RAL 704</w:t>
            </w:r>
            <w:r w:rsidR="00E025FB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B6B81" w:rsidRDefault="00CB6B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proofErr w:type="gramStart"/>
            <w:r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B6B81" w:rsidRDefault="00CB6B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</w:tr>
      <w:tr w:rsidR="00CB6B81" w:rsidRPr="004753F4" w:rsidTr="0018774E">
        <w:trPr>
          <w:trHeight w:val="255"/>
        </w:trPr>
        <w:tc>
          <w:tcPr>
            <w:tcW w:w="724" w:type="dxa"/>
            <w:shd w:val="clear" w:color="auto" w:fill="auto"/>
            <w:noWrap/>
            <w:vAlign w:val="center"/>
          </w:tcPr>
          <w:p w:rsidR="00CB6B81" w:rsidRPr="00F938F0" w:rsidRDefault="00CB6B81" w:rsidP="00F938F0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noWrap/>
            <w:vAlign w:val="center"/>
          </w:tcPr>
          <w:p w:rsidR="00CB6B81" w:rsidRDefault="00CB6B81" w:rsidP="00E025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Глазурованная керамическая плитка ГОСТ 6141-2001 </w:t>
            </w:r>
            <w:proofErr w:type="gramStart"/>
            <w:r>
              <w:rPr>
                <w:sz w:val="18"/>
                <w:szCs w:val="18"/>
              </w:rPr>
              <w:t xml:space="preserve">( </w:t>
            </w:r>
            <w:proofErr w:type="gramEnd"/>
            <w:r>
              <w:rPr>
                <w:sz w:val="18"/>
                <w:szCs w:val="18"/>
              </w:rPr>
              <w:t>стеновая, светло салатовых оттенков)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B6B81" w:rsidRDefault="00CB6B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proofErr w:type="gramStart"/>
            <w:r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B6B81" w:rsidRDefault="00CB6B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1 168</w:t>
            </w:r>
          </w:p>
        </w:tc>
      </w:tr>
      <w:tr w:rsidR="00CB6B81" w:rsidRPr="004753F4" w:rsidTr="0018774E">
        <w:trPr>
          <w:trHeight w:val="255"/>
        </w:trPr>
        <w:tc>
          <w:tcPr>
            <w:tcW w:w="724" w:type="dxa"/>
            <w:shd w:val="clear" w:color="auto" w:fill="auto"/>
            <w:noWrap/>
            <w:vAlign w:val="center"/>
          </w:tcPr>
          <w:p w:rsidR="00CB6B81" w:rsidRPr="00F938F0" w:rsidRDefault="00CB6B81" w:rsidP="00F938F0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noWrap/>
            <w:vAlign w:val="center"/>
          </w:tcPr>
          <w:p w:rsidR="00CB6B81" w:rsidRDefault="00CB6B81" w:rsidP="00E025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Плитка керамическая 300*300</w:t>
            </w:r>
            <w:r w:rsidR="00E025FB">
              <w:rPr>
                <w:sz w:val="18"/>
                <w:szCs w:val="18"/>
              </w:rPr>
              <w:t>*9</w:t>
            </w:r>
            <w:r>
              <w:rPr>
                <w:sz w:val="18"/>
                <w:szCs w:val="18"/>
              </w:rPr>
              <w:t xml:space="preserve"> мм с противоскользящей поверхностью. Цвет </w:t>
            </w:r>
            <w:bookmarkStart w:id="0" w:name="_GoBack"/>
            <w:bookmarkEnd w:id="0"/>
            <w:r>
              <w:rPr>
                <w:sz w:val="18"/>
                <w:szCs w:val="18"/>
                <w:lang w:val="en-US"/>
              </w:rPr>
              <w:t>RAL</w:t>
            </w:r>
            <w:r w:rsidRPr="00CB6B81">
              <w:rPr>
                <w:sz w:val="18"/>
                <w:szCs w:val="18"/>
              </w:rPr>
              <w:t>7040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B6B81" w:rsidRDefault="00CB6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B6B81" w:rsidRDefault="00CB6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</w:tr>
    </w:tbl>
    <w:p w:rsidR="00272FF5" w:rsidRDefault="00272FF5" w:rsidP="00CD09E7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246DC3" w:rsidRDefault="00246DC3" w:rsidP="00246DC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коммерческом предложение </w:t>
      </w:r>
      <w:r w:rsidRPr="008D4AC0">
        <w:rPr>
          <w:rFonts w:ascii="Times New Roman" w:hAnsi="Times New Roman" w:cs="Times New Roman"/>
          <w:sz w:val="26"/>
          <w:szCs w:val="26"/>
        </w:rPr>
        <w:t>указать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1C0A">
        <w:rPr>
          <w:rFonts w:ascii="Times New Roman" w:hAnsi="Times New Roman" w:cs="Times New Roman"/>
          <w:sz w:val="26"/>
          <w:szCs w:val="26"/>
        </w:rPr>
        <w:t xml:space="preserve">цены с НДС, с доставкой автотранспортом до г. Мирный Архангельской обл. или ж/д транспортом до ст. </w:t>
      </w:r>
      <w:proofErr w:type="spellStart"/>
      <w:r w:rsidRPr="002C1C0A">
        <w:rPr>
          <w:rFonts w:ascii="Times New Roman" w:hAnsi="Times New Roman" w:cs="Times New Roman"/>
          <w:sz w:val="26"/>
          <w:szCs w:val="26"/>
        </w:rPr>
        <w:t>Плесецкая</w:t>
      </w:r>
      <w:proofErr w:type="spellEnd"/>
      <w:r w:rsidRPr="002C1C0A">
        <w:rPr>
          <w:rFonts w:ascii="Times New Roman" w:hAnsi="Times New Roman" w:cs="Times New Roman"/>
          <w:sz w:val="26"/>
          <w:szCs w:val="26"/>
        </w:rPr>
        <w:t xml:space="preserve"> Северной железной дороги (код станции 294601)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gramEnd"/>
    </w:p>
    <w:p w:rsidR="00246DC3" w:rsidRPr="001A4A1D" w:rsidRDefault="00246DC3" w:rsidP="00246DC3">
      <w:pPr>
        <w:shd w:val="clear" w:color="auto" w:fill="E1E5EB"/>
        <w:spacing w:line="33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Ознакомиться с условиями, прописанными в Техническом задании (приложение 1) </w:t>
      </w:r>
      <w:r w:rsidRPr="00067C55">
        <w:rPr>
          <w:rFonts w:ascii="Times New Roman" w:hAnsi="Times New Roman" w:cs="Times New Roman"/>
          <w:sz w:val="26"/>
          <w:szCs w:val="26"/>
        </w:rPr>
        <w:t>Коммерческое предлож</w:t>
      </w:r>
      <w:r w:rsidR="001A4A1D">
        <w:rPr>
          <w:rFonts w:ascii="Times New Roman" w:hAnsi="Times New Roman" w:cs="Times New Roman"/>
          <w:sz w:val="26"/>
          <w:szCs w:val="26"/>
        </w:rPr>
        <w:t>ение прошу выслать по эл. почте</w:t>
      </w:r>
      <w:r w:rsidR="001A4A1D" w:rsidRPr="001A4A1D">
        <w:rPr>
          <w:rFonts w:ascii="Times New Roman" w:hAnsi="Times New Roman" w:cs="Times New Roman"/>
          <w:sz w:val="26"/>
          <w:szCs w:val="26"/>
        </w:rPr>
        <w:t xml:space="preserve"> </w:t>
      </w:r>
      <w:r w:rsidR="00EF6702">
        <w:rPr>
          <w:rFonts w:ascii="Times New Roman" w:hAnsi="Times New Roman" w:cs="Times New Roman"/>
          <w:sz w:val="26"/>
          <w:szCs w:val="26"/>
          <w:lang w:val="en-US"/>
        </w:rPr>
        <w:t>Timoshenko</w:t>
      </w:r>
      <w:r w:rsidR="00EF6702" w:rsidRPr="00EF6702">
        <w:rPr>
          <w:rFonts w:ascii="Times New Roman" w:hAnsi="Times New Roman" w:cs="Times New Roman"/>
          <w:sz w:val="26"/>
          <w:szCs w:val="26"/>
        </w:rPr>
        <w:t>.</w:t>
      </w:r>
      <w:r w:rsidR="00EF6702">
        <w:rPr>
          <w:rFonts w:ascii="Times New Roman" w:hAnsi="Times New Roman" w:cs="Times New Roman"/>
          <w:sz w:val="26"/>
          <w:szCs w:val="26"/>
          <w:lang w:val="en-US"/>
        </w:rPr>
        <w:t>Tim</w:t>
      </w:r>
      <w:r w:rsidR="00EF6702" w:rsidRPr="00EF6702">
        <w:rPr>
          <w:rFonts w:ascii="Times New Roman" w:hAnsi="Times New Roman" w:cs="Times New Roman"/>
          <w:sz w:val="26"/>
          <w:szCs w:val="26"/>
        </w:rPr>
        <w:t>.</w:t>
      </w:r>
      <w:r w:rsidR="00EF6702">
        <w:rPr>
          <w:rFonts w:ascii="Times New Roman" w:hAnsi="Times New Roman" w:cs="Times New Roman"/>
          <w:sz w:val="26"/>
          <w:szCs w:val="26"/>
          <w:lang w:val="en-US"/>
        </w:rPr>
        <w:t>Adam</w:t>
      </w:r>
      <w:r w:rsidR="00EF6702" w:rsidRPr="00EF6702">
        <w:rPr>
          <w:rFonts w:ascii="Times New Roman" w:hAnsi="Times New Roman" w:cs="Times New Roman"/>
          <w:sz w:val="26"/>
          <w:szCs w:val="26"/>
        </w:rPr>
        <w:t>@</w:t>
      </w:r>
      <w:proofErr w:type="spellStart"/>
      <w:r w:rsidR="00EF6702">
        <w:rPr>
          <w:rFonts w:ascii="Times New Roman" w:hAnsi="Times New Roman" w:cs="Times New Roman"/>
          <w:sz w:val="26"/>
          <w:szCs w:val="26"/>
          <w:lang w:val="en-US"/>
        </w:rPr>
        <w:t>yandex</w:t>
      </w:r>
      <w:proofErr w:type="spellEnd"/>
      <w:r w:rsidR="00EF6702" w:rsidRPr="00EF6702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EF6702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246DC3" w:rsidRDefault="00246DC3" w:rsidP="00CB6B8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Тел </w:t>
      </w:r>
      <w:r w:rsidR="00EF6702" w:rsidRPr="00360101">
        <w:rPr>
          <w:rFonts w:ascii="Times New Roman" w:hAnsi="Times New Roman" w:cs="Times New Roman"/>
          <w:sz w:val="26"/>
          <w:szCs w:val="26"/>
        </w:rPr>
        <w:t>89626611905</w:t>
      </w:r>
    </w:p>
    <w:p w:rsidR="00246DC3" w:rsidRDefault="00246DC3" w:rsidP="00246DC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46DC3" w:rsidRDefault="00F16E73" w:rsidP="00246DC3">
      <w:pPr>
        <w:spacing w:after="0" w:line="240" w:lineRule="auto"/>
        <w:ind w:left="708" w:hanging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Специалист</w:t>
      </w:r>
      <w:r w:rsidR="00246DC3">
        <w:rPr>
          <w:rFonts w:ascii="Times New Roman" w:hAnsi="Times New Roman" w:cs="Times New Roman"/>
          <w:sz w:val="26"/>
          <w:szCs w:val="26"/>
        </w:rPr>
        <w:t xml:space="preserve"> ОМТС ОП ФГУП </w:t>
      </w:r>
    </w:p>
    <w:p w:rsidR="00246DC3" w:rsidRDefault="00246DC3" w:rsidP="00246DC3">
      <w:pPr>
        <w:spacing w:after="0" w:line="240" w:lineRule="auto"/>
        <w:ind w:left="708" w:hanging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1A4A1D" w:rsidRPr="00E63150">
        <w:rPr>
          <w:rFonts w:ascii="Times New Roman" w:hAnsi="Times New Roman" w:cs="Times New Roman"/>
          <w:sz w:val="26"/>
          <w:szCs w:val="26"/>
        </w:rPr>
        <w:t>«</w:t>
      </w:r>
      <w:r w:rsidR="001A4A1D">
        <w:rPr>
          <w:rFonts w:ascii="Times New Roman" w:hAnsi="Times New Roman" w:cs="Times New Roman"/>
          <w:sz w:val="26"/>
          <w:szCs w:val="26"/>
        </w:rPr>
        <w:t>ГВСУ №14</w:t>
      </w:r>
      <w:r w:rsidR="001A4A1D" w:rsidRPr="00E63150">
        <w:rPr>
          <w:rFonts w:ascii="Times New Roman" w:hAnsi="Times New Roman" w:cs="Times New Roman"/>
          <w:sz w:val="26"/>
          <w:szCs w:val="26"/>
        </w:rPr>
        <w:t xml:space="preserve">» </w:t>
      </w:r>
      <w:r w:rsidR="001A4A1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</w:t>
      </w:r>
      <w:r w:rsidR="00EF6702">
        <w:rPr>
          <w:rFonts w:ascii="Times New Roman" w:hAnsi="Times New Roman" w:cs="Times New Roman"/>
          <w:sz w:val="26"/>
          <w:szCs w:val="26"/>
        </w:rPr>
        <w:t>М.Г. Тимошенко</w:t>
      </w:r>
    </w:p>
    <w:p w:rsidR="00F00729" w:rsidRDefault="00F00729" w:rsidP="00246DC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F00729" w:rsidSect="00CD09E7">
      <w:pgSz w:w="11906" w:h="16838"/>
      <w:pgMar w:top="567" w:right="850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9DB" w:rsidRDefault="00D349DB" w:rsidP="00E63150">
      <w:pPr>
        <w:spacing w:after="0" w:line="240" w:lineRule="auto"/>
      </w:pPr>
      <w:r>
        <w:separator/>
      </w:r>
    </w:p>
  </w:endnote>
  <w:endnote w:type="continuationSeparator" w:id="0">
    <w:p w:rsidR="00D349DB" w:rsidRDefault="00D349DB" w:rsidP="00E63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9DB" w:rsidRDefault="00D349DB" w:rsidP="00E63150">
      <w:pPr>
        <w:spacing w:after="0" w:line="240" w:lineRule="auto"/>
      </w:pPr>
      <w:r>
        <w:separator/>
      </w:r>
    </w:p>
  </w:footnote>
  <w:footnote w:type="continuationSeparator" w:id="0">
    <w:p w:rsidR="00D349DB" w:rsidRDefault="00D349DB" w:rsidP="00E63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A50C2"/>
    <w:multiLevelType w:val="hybridMultilevel"/>
    <w:tmpl w:val="BAF4C8F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DC060FC"/>
    <w:multiLevelType w:val="hybridMultilevel"/>
    <w:tmpl w:val="BAF4C8F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70732D5D"/>
    <w:multiLevelType w:val="hybridMultilevel"/>
    <w:tmpl w:val="5B0C59AA"/>
    <w:lvl w:ilvl="0" w:tplc="7548ED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727"/>
    <w:rsid w:val="00003510"/>
    <w:rsid w:val="0000530F"/>
    <w:rsid w:val="00014012"/>
    <w:rsid w:val="00031629"/>
    <w:rsid w:val="00035431"/>
    <w:rsid w:val="0004464E"/>
    <w:rsid w:val="00056CA3"/>
    <w:rsid w:val="00067C55"/>
    <w:rsid w:val="00075013"/>
    <w:rsid w:val="0009772C"/>
    <w:rsid w:val="000A3DD8"/>
    <w:rsid w:val="000B37C1"/>
    <w:rsid w:val="000B5325"/>
    <w:rsid w:val="000C186E"/>
    <w:rsid w:val="000D1F6A"/>
    <w:rsid w:val="000D3C9C"/>
    <w:rsid w:val="000D4421"/>
    <w:rsid w:val="000D6F12"/>
    <w:rsid w:val="000E1136"/>
    <w:rsid w:val="000F0AA2"/>
    <w:rsid w:val="000F20EE"/>
    <w:rsid w:val="00110BAD"/>
    <w:rsid w:val="00111AEC"/>
    <w:rsid w:val="00112517"/>
    <w:rsid w:val="00122489"/>
    <w:rsid w:val="00122F29"/>
    <w:rsid w:val="00130FE4"/>
    <w:rsid w:val="0013323C"/>
    <w:rsid w:val="001336E6"/>
    <w:rsid w:val="00140592"/>
    <w:rsid w:val="00147217"/>
    <w:rsid w:val="0016661B"/>
    <w:rsid w:val="0017008C"/>
    <w:rsid w:val="00172709"/>
    <w:rsid w:val="00180B09"/>
    <w:rsid w:val="00182CE9"/>
    <w:rsid w:val="0018774E"/>
    <w:rsid w:val="001A2105"/>
    <w:rsid w:val="001A4A1D"/>
    <w:rsid w:val="001C62E3"/>
    <w:rsid w:val="001E42D6"/>
    <w:rsid w:val="001F39EA"/>
    <w:rsid w:val="0020058E"/>
    <w:rsid w:val="00233EC5"/>
    <w:rsid w:val="00237BB5"/>
    <w:rsid w:val="002427E8"/>
    <w:rsid w:val="00244F46"/>
    <w:rsid w:val="00246DC3"/>
    <w:rsid w:val="002477DF"/>
    <w:rsid w:val="00260668"/>
    <w:rsid w:val="00261392"/>
    <w:rsid w:val="0026255A"/>
    <w:rsid w:val="0026565C"/>
    <w:rsid w:val="00265966"/>
    <w:rsid w:val="002722C1"/>
    <w:rsid w:val="00272FF5"/>
    <w:rsid w:val="0027626F"/>
    <w:rsid w:val="002B1720"/>
    <w:rsid w:val="002C1C0A"/>
    <w:rsid w:val="002D0AE8"/>
    <w:rsid w:val="002D6B64"/>
    <w:rsid w:val="002E4D3F"/>
    <w:rsid w:val="002F3A1C"/>
    <w:rsid w:val="002F4206"/>
    <w:rsid w:val="002F4FFF"/>
    <w:rsid w:val="002F74F6"/>
    <w:rsid w:val="00302C90"/>
    <w:rsid w:val="00305279"/>
    <w:rsid w:val="00306DAA"/>
    <w:rsid w:val="0031774F"/>
    <w:rsid w:val="00335A7A"/>
    <w:rsid w:val="003428A3"/>
    <w:rsid w:val="00344932"/>
    <w:rsid w:val="003474A0"/>
    <w:rsid w:val="00355DB9"/>
    <w:rsid w:val="00360101"/>
    <w:rsid w:val="00393FB4"/>
    <w:rsid w:val="00394192"/>
    <w:rsid w:val="003B1B6B"/>
    <w:rsid w:val="003B73A3"/>
    <w:rsid w:val="003C1F13"/>
    <w:rsid w:val="003C3F17"/>
    <w:rsid w:val="003E30BE"/>
    <w:rsid w:val="003E7CEA"/>
    <w:rsid w:val="00402CC5"/>
    <w:rsid w:val="00414FF1"/>
    <w:rsid w:val="004224ED"/>
    <w:rsid w:val="00423A7B"/>
    <w:rsid w:val="0043538F"/>
    <w:rsid w:val="0044019E"/>
    <w:rsid w:val="00453951"/>
    <w:rsid w:val="0045607C"/>
    <w:rsid w:val="0046390C"/>
    <w:rsid w:val="004669AE"/>
    <w:rsid w:val="004753F4"/>
    <w:rsid w:val="00481C24"/>
    <w:rsid w:val="00493DAE"/>
    <w:rsid w:val="004D1DC8"/>
    <w:rsid w:val="004E393D"/>
    <w:rsid w:val="004E423A"/>
    <w:rsid w:val="004E43D0"/>
    <w:rsid w:val="004E63D4"/>
    <w:rsid w:val="004F04BE"/>
    <w:rsid w:val="004F3F87"/>
    <w:rsid w:val="005023F4"/>
    <w:rsid w:val="00506D39"/>
    <w:rsid w:val="00513D63"/>
    <w:rsid w:val="00523473"/>
    <w:rsid w:val="00527046"/>
    <w:rsid w:val="005305AF"/>
    <w:rsid w:val="00532E76"/>
    <w:rsid w:val="00560DA0"/>
    <w:rsid w:val="00566A5A"/>
    <w:rsid w:val="00575294"/>
    <w:rsid w:val="00581A50"/>
    <w:rsid w:val="00587043"/>
    <w:rsid w:val="005943F5"/>
    <w:rsid w:val="00594FD7"/>
    <w:rsid w:val="00595F5F"/>
    <w:rsid w:val="0059755F"/>
    <w:rsid w:val="005A08FF"/>
    <w:rsid w:val="005B288B"/>
    <w:rsid w:val="005B2DF7"/>
    <w:rsid w:val="005B5EB6"/>
    <w:rsid w:val="005E4E8E"/>
    <w:rsid w:val="00600D40"/>
    <w:rsid w:val="0061497B"/>
    <w:rsid w:val="0062099D"/>
    <w:rsid w:val="00622B8A"/>
    <w:rsid w:val="0064013C"/>
    <w:rsid w:val="00647696"/>
    <w:rsid w:val="00671649"/>
    <w:rsid w:val="00694750"/>
    <w:rsid w:val="006B0685"/>
    <w:rsid w:val="006B259D"/>
    <w:rsid w:val="006C49F1"/>
    <w:rsid w:val="006D04D9"/>
    <w:rsid w:val="006E1D11"/>
    <w:rsid w:val="006E3788"/>
    <w:rsid w:val="006E4E96"/>
    <w:rsid w:val="006E6084"/>
    <w:rsid w:val="007046C4"/>
    <w:rsid w:val="0072257D"/>
    <w:rsid w:val="00726B65"/>
    <w:rsid w:val="00732FA1"/>
    <w:rsid w:val="00741B81"/>
    <w:rsid w:val="007715E0"/>
    <w:rsid w:val="00774DF7"/>
    <w:rsid w:val="0077765A"/>
    <w:rsid w:val="007959AF"/>
    <w:rsid w:val="00795D24"/>
    <w:rsid w:val="007A4C1A"/>
    <w:rsid w:val="007B0143"/>
    <w:rsid w:val="007C1477"/>
    <w:rsid w:val="00800112"/>
    <w:rsid w:val="008104E0"/>
    <w:rsid w:val="00820BBC"/>
    <w:rsid w:val="008357A8"/>
    <w:rsid w:val="00836C80"/>
    <w:rsid w:val="0085303B"/>
    <w:rsid w:val="00865B11"/>
    <w:rsid w:val="00872537"/>
    <w:rsid w:val="0087260E"/>
    <w:rsid w:val="00875E79"/>
    <w:rsid w:val="00882BAF"/>
    <w:rsid w:val="008879D9"/>
    <w:rsid w:val="00896D0A"/>
    <w:rsid w:val="008A0B8F"/>
    <w:rsid w:val="008A24D4"/>
    <w:rsid w:val="008C0EE2"/>
    <w:rsid w:val="008C4E26"/>
    <w:rsid w:val="008C6FA6"/>
    <w:rsid w:val="008D4AC0"/>
    <w:rsid w:val="008E63E4"/>
    <w:rsid w:val="00927184"/>
    <w:rsid w:val="009471A7"/>
    <w:rsid w:val="00961937"/>
    <w:rsid w:val="00975EED"/>
    <w:rsid w:val="00977064"/>
    <w:rsid w:val="00980DCA"/>
    <w:rsid w:val="009858EA"/>
    <w:rsid w:val="009905C2"/>
    <w:rsid w:val="00995D01"/>
    <w:rsid w:val="0099750A"/>
    <w:rsid w:val="009A682F"/>
    <w:rsid w:val="009B7187"/>
    <w:rsid w:val="009D0D43"/>
    <w:rsid w:val="009E17DD"/>
    <w:rsid w:val="009F1090"/>
    <w:rsid w:val="009F593D"/>
    <w:rsid w:val="009F656B"/>
    <w:rsid w:val="00A01AE2"/>
    <w:rsid w:val="00A03A76"/>
    <w:rsid w:val="00A23252"/>
    <w:rsid w:val="00A31C6B"/>
    <w:rsid w:val="00A337D2"/>
    <w:rsid w:val="00A37D4B"/>
    <w:rsid w:val="00A418AC"/>
    <w:rsid w:val="00A45592"/>
    <w:rsid w:val="00A4640D"/>
    <w:rsid w:val="00A70BFC"/>
    <w:rsid w:val="00A71017"/>
    <w:rsid w:val="00A87EC3"/>
    <w:rsid w:val="00A96057"/>
    <w:rsid w:val="00AA79A0"/>
    <w:rsid w:val="00AB7DFC"/>
    <w:rsid w:val="00AD1A01"/>
    <w:rsid w:val="00AD6B46"/>
    <w:rsid w:val="00AF1766"/>
    <w:rsid w:val="00AF505A"/>
    <w:rsid w:val="00B02D47"/>
    <w:rsid w:val="00B04806"/>
    <w:rsid w:val="00B17390"/>
    <w:rsid w:val="00B356CC"/>
    <w:rsid w:val="00B46727"/>
    <w:rsid w:val="00B51C71"/>
    <w:rsid w:val="00B640A0"/>
    <w:rsid w:val="00B72BF8"/>
    <w:rsid w:val="00B86D06"/>
    <w:rsid w:val="00B917F5"/>
    <w:rsid w:val="00BC2B4C"/>
    <w:rsid w:val="00BC3078"/>
    <w:rsid w:val="00BE59AE"/>
    <w:rsid w:val="00BF5BEE"/>
    <w:rsid w:val="00C00B3B"/>
    <w:rsid w:val="00C106E7"/>
    <w:rsid w:val="00C12316"/>
    <w:rsid w:val="00C14847"/>
    <w:rsid w:val="00C16D83"/>
    <w:rsid w:val="00C23220"/>
    <w:rsid w:val="00C42FF7"/>
    <w:rsid w:val="00C535DE"/>
    <w:rsid w:val="00C648FB"/>
    <w:rsid w:val="00C7480E"/>
    <w:rsid w:val="00C914B7"/>
    <w:rsid w:val="00C95CED"/>
    <w:rsid w:val="00CB6B81"/>
    <w:rsid w:val="00CD09E7"/>
    <w:rsid w:val="00CD1269"/>
    <w:rsid w:val="00CD496C"/>
    <w:rsid w:val="00CE15C4"/>
    <w:rsid w:val="00D2101F"/>
    <w:rsid w:val="00D32322"/>
    <w:rsid w:val="00D349DB"/>
    <w:rsid w:val="00D553CF"/>
    <w:rsid w:val="00D5684F"/>
    <w:rsid w:val="00DB22B7"/>
    <w:rsid w:val="00DC4844"/>
    <w:rsid w:val="00DE34BD"/>
    <w:rsid w:val="00DF4074"/>
    <w:rsid w:val="00DF4655"/>
    <w:rsid w:val="00E025FB"/>
    <w:rsid w:val="00E0558F"/>
    <w:rsid w:val="00E06876"/>
    <w:rsid w:val="00E10B33"/>
    <w:rsid w:val="00E11597"/>
    <w:rsid w:val="00E14713"/>
    <w:rsid w:val="00E31145"/>
    <w:rsid w:val="00E63150"/>
    <w:rsid w:val="00E66A77"/>
    <w:rsid w:val="00E66D17"/>
    <w:rsid w:val="00E7403B"/>
    <w:rsid w:val="00EA127F"/>
    <w:rsid w:val="00EC282A"/>
    <w:rsid w:val="00EC43D3"/>
    <w:rsid w:val="00EF139B"/>
    <w:rsid w:val="00EF2BC9"/>
    <w:rsid w:val="00EF55E9"/>
    <w:rsid w:val="00EF6702"/>
    <w:rsid w:val="00F00729"/>
    <w:rsid w:val="00F02D85"/>
    <w:rsid w:val="00F16E73"/>
    <w:rsid w:val="00F316A7"/>
    <w:rsid w:val="00F50DE0"/>
    <w:rsid w:val="00F70225"/>
    <w:rsid w:val="00F938F0"/>
    <w:rsid w:val="00F969BC"/>
    <w:rsid w:val="00FF235A"/>
    <w:rsid w:val="00FF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3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3150"/>
  </w:style>
  <w:style w:type="paragraph" w:styleId="a5">
    <w:name w:val="footer"/>
    <w:basedOn w:val="a"/>
    <w:link w:val="a6"/>
    <w:uiPriority w:val="99"/>
    <w:unhideWhenUsed/>
    <w:rsid w:val="00E63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3150"/>
  </w:style>
  <w:style w:type="paragraph" w:styleId="a7">
    <w:name w:val="List Paragraph"/>
    <w:basedOn w:val="a"/>
    <w:uiPriority w:val="34"/>
    <w:qFormat/>
    <w:rsid w:val="00F938F0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77064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A4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A4A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3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3150"/>
  </w:style>
  <w:style w:type="paragraph" w:styleId="a5">
    <w:name w:val="footer"/>
    <w:basedOn w:val="a"/>
    <w:link w:val="a6"/>
    <w:uiPriority w:val="99"/>
    <w:unhideWhenUsed/>
    <w:rsid w:val="00E63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3150"/>
  </w:style>
  <w:style w:type="paragraph" w:styleId="a7">
    <w:name w:val="List Paragraph"/>
    <w:basedOn w:val="a"/>
    <w:uiPriority w:val="34"/>
    <w:qFormat/>
    <w:rsid w:val="00F938F0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77064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A4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A4A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2A6F8-BEE6-4755-B46E-E88A3C100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УСС-35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Кононова Александра</dc:creator>
  <cp:lastModifiedBy>Цигвинцев Олег Викторович</cp:lastModifiedBy>
  <cp:revision>3</cp:revision>
  <cp:lastPrinted>2017-03-29T13:36:00Z</cp:lastPrinted>
  <dcterms:created xsi:type="dcterms:W3CDTF">2017-06-28T06:34:00Z</dcterms:created>
  <dcterms:modified xsi:type="dcterms:W3CDTF">2017-08-02T07:36:00Z</dcterms:modified>
</cp:coreProperties>
</file>